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7C9" w:rsidRPr="00EA4621" w:rsidRDefault="0049141A" w:rsidP="005F0A90">
      <w:pPr>
        <w:jc w:val="right"/>
        <w:rPr>
          <w:rFonts w:ascii="Times New Roman" w:hAnsi="Times New Roman" w:cs="Times New Roman"/>
          <w:sz w:val="28"/>
          <w:szCs w:val="28"/>
        </w:rPr>
      </w:pPr>
      <w:r w:rsidRPr="00EA4621">
        <w:rPr>
          <w:rFonts w:ascii="Times New Roman" w:hAnsi="Times New Roman" w:cs="Times New Roman"/>
          <w:sz w:val="28"/>
          <w:szCs w:val="28"/>
        </w:rPr>
        <w:t>ПРИЛОЖЕНИЕ</w:t>
      </w:r>
    </w:p>
    <w:p w:rsidR="0049141A" w:rsidRPr="00EA4621" w:rsidRDefault="0049141A" w:rsidP="0049141A">
      <w:pPr>
        <w:jc w:val="right"/>
        <w:rPr>
          <w:rFonts w:ascii="Times New Roman" w:hAnsi="Times New Roman" w:cs="Times New Roman"/>
          <w:sz w:val="28"/>
          <w:szCs w:val="28"/>
        </w:rPr>
      </w:pPr>
      <w:r w:rsidRPr="00EA4621">
        <w:rPr>
          <w:rFonts w:ascii="Times New Roman" w:hAnsi="Times New Roman" w:cs="Times New Roman"/>
          <w:sz w:val="28"/>
          <w:szCs w:val="28"/>
        </w:rPr>
        <w:t>к Порядку размещения информации о</w:t>
      </w:r>
    </w:p>
    <w:p w:rsidR="0049141A" w:rsidRPr="00EA4621" w:rsidRDefault="0049141A" w:rsidP="0049141A">
      <w:pPr>
        <w:jc w:val="right"/>
        <w:rPr>
          <w:rFonts w:ascii="Times New Roman" w:hAnsi="Times New Roman" w:cs="Times New Roman"/>
          <w:sz w:val="28"/>
          <w:szCs w:val="28"/>
        </w:rPr>
      </w:pPr>
      <w:r w:rsidRPr="00EA4621">
        <w:rPr>
          <w:rFonts w:ascii="Times New Roman" w:hAnsi="Times New Roman" w:cs="Times New Roman"/>
          <w:sz w:val="28"/>
          <w:szCs w:val="28"/>
        </w:rPr>
        <w:t>рассчитываемой за календарный год</w:t>
      </w:r>
    </w:p>
    <w:p w:rsidR="0049141A" w:rsidRPr="00EA4621" w:rsidRDefault="0049141A" w:rsidP="0049141A">
      <w:pPr>
        <w:jc w:val="right"/>
        <w:rPr>
          <w:rFonts w:ascii="Times New Roman" w:hAnsi="Times New Roman" w:cs="Times New Roman"/>
          <w:sz w:val="28"/>
          <w:szCs w:val="28"/>
        </w:rPr>
      </w:pPr>
      <w:r w:rsidRPr="00EA4621">
        <w:rPr>
          <w:rFonts w:ascii="Times New Roman" w:hAnsi="Times New Roman" w:cs="Times New Roman"/>
          <w:sz w:val="28"/>
          <w:szCs w:val="28"/>
        </w:rPr>
        <w:t>среднемесячной заработной плате руководителей,</w:t>
      </w:r>
    </w:p>
    <w:p w:rsidR="0049141A" w:rsidRPr="00EA4621" w:rsidRDefault="0049141A" w:rsidP="0049141A">
      <w:pPr>
        <w:jc w:val="right"/>
        <w:rPr>
          <w:rFonts w:ascii="Times New Roman" w:hAnsi="Times New Roman" w:cs="Times New Roman"/>
          <w:sz w:val="28"/>
          <w:szCs w:val="28"/>
        </w:rPr>
      </w:pPr>
      <w:r w:rsidRPr="00EA4621">
        <w:rPr>
          <w:rFonts w:ascii="Times New Roman" w:hAnsi="Times New Roman" w:cs="Times New Roman"/>
          <w:sz w:val="28"/>
          <w:szCs w:val="28"/>
        </w:rPr>
        <w:t>их заместителей и главных бухгалтеров</w:t>
      </w:r>
    </w:p>
    <w:p w:rsidR="0049141A" w:rsidRPr="00EA4621" w:rsidRDefault="0049141A" w:rsidP="0049141A">
      <w:pPr>
        <w:jc w:val="right"/>
        <w:rPr>
          <w:rFonts w:ascii="Times New Roman" w:hAnsi="Times New Roman" w:cs="Times New Roman"/>
          <w:sz w:val="28"/>
          <w:szCs w:val="28"/>
        </w:rPr>
      </w:pPr>
      <w:r w:rsidRPr="00EA4621">
        <w:rPr>
          <w:rFonts w:ascii="Times New Roman" w:hAnsi="Times New Roman" w:cs="Times New Roman"/>
          <w:sz w:val="28"/>
          <w:szCs w:val="28"/>
        </w:rPr>
        <w:t xml:space="preserve">государственных казенных, бюджетных и </w:t>
      </w:r>
    </w:p>
    <w:p w:rsidR="0049141A" w:rsidRPr="00EA4621" w:rsidRDefault="0049141A" w:rsidP="0049141A">
      <w:pPr>
        <w:jc w:val="right"/>
        <w:rPr>
          <w:rFonts w:ascii="Times New Roman" w:hAnsi="Times New Roman" w:cs="Times New Roman"/>
          <w:sz w:val="28"/>
          <w:szCs w:val="28"/>
        </w:rPr>
      </w:pPr>
      <w:r w:rsidRPr="00EA4621">
        <w:rPr>
          <w:rFonts w:ascii="Times New Roman" w:hAnsi="Times New Roman" w:cs="Times New Roman"/>
          <w:sz w:val="28"/>
          <w:szCs w:val="28"/>
        </w:rPr>
        <w:t>автономных учреждений Нижегородской области</w:t>
      </w:r>
    </w:p>
    <w:p w:rsidR="0049141A" w:rsidRPr="00EA4621" w:rsidRDefault="0049141A" w:rsidP="0049141A">
      <w:pPr>
        <w:jc w:val="right"/>
        <w:rPr>
          <w:rFonts w:ascii="Times New Roman" w:hAnsi="Times New Roman" w:cs="Times New Roman"/>
          <w:sz w:val="28"/>
          <w:szCs w:val="28"/>
        </w:rPr>
      </w:pPr>
      <w:r w:rsidRPr="00EA4621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</w:t>
      </w:r>
    </w:p>
    <w:p w:rsidR="0049141A" w:rsidRPr="00EA4621" w:rsidRDefault="0049141A" w:rsidP="0049141A">
      <w:pPr>
        <w:jc w:val="right"/>
        <w:rPr>
          <w:rFonts w:ascii="Times New Roman" w:hAnsi="Times New Roman" w:cs="Times New Roman"/>
          <w:sz w:val="28"/>
          <w:szCs w:val="28"/>
        </w:rPr>
      </w:pPr>
      <w:r w:rsidRPr="00EA4621">
        <w:rPr>
          <w:rFonts w:ascii="Times New Roman" w:hAnsi="Times New Roman" w:cs="Times New Roman"/>
          <w:sz w:val="28"/>
          <w:szCs w:val="28"/>
        </w:rPr>
        <w:t>«Интернет» и представления указанными лицами</w:t>
      </w:r>
    </w:p>
    <w:p w:rsidR="0049141A" w:rsidRDefault="0049141A" w:rsidP="0049141A">
      <w:pPr>
        <w:jc w:val="right"/>
        <w:rPr>
          <w:rFonts w:ascii="Times New Roman" w:hAnsi="Times New Roman" w:cs="Times New Roman"/>
          <w:sz w:val="24"/>
          <w:szCs w:val="24"/>
        </w:rPr>
      </w:pPr>
      <w:r w:rsidRPr="00EA4621">
        <w:rPr>
          <w:rFonts w:ascii="Times New Roman" w:hAnsi="Times New Roman" w:cs="Times New Roman"/>
          <w:sz w:val="28"/>
          <w:szCs w:val="28"/>
        </w:rPr>
        <w:t>данной информации</w:t>
      </w:r>
    </w:p>
    <w:p w:rsidR="0049141A" w:rsidRDefault="0049141A" w:rsidP="0049141A">
      <w:pPr>
        <w:rPr>
          <w:rFonts w:ascii="Times New Roman" w:hAnsi="Times New Roman" w:cs="Times New Roman"/>
          <w:sz w:val="24"/>
          <w:szCs w:val="24"/>
        </w:rPr>
      </w:pPr>
    </w:p>
    <w:p w:rsidR="0049141A" w:rsidRPr="00EA4621" w:rsidRDefault="0049141A" w:rsidP="0049141A">
      <w:pPr>
        <w:tabs>
          <w:tab w:val="left" w:pos="376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A4621">
        <w:rPr>
          <w:rFonts w:ascii="Times New Roman" w:hAnsi="Times New Roman" w:cs="Times New Roman"/>
          <w:sz w:val="28"/>
          <w:szCs w:val="28"/>
        </w:rPr>
        <w:t>ИНФОРМАЦИЯ</w:t>
      </w:r>
    </w:p>
    <w:p w:rsidR="0049141A" w:rsidRPr="00EA4621" w:rsidRDefault="0049141A" w:rsidP="0049141A">
      <w:pPr>
        <w:tabs>
          <w:tab w:val="left" w:pos="376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A4621">
        <w:rPr>
          <w:rFonts w:ascii="Times New Roman" w:hAnsi="Times New Roman" w:cs="Times New Roman"/>
          <w:sz w:val="28"/>
          <w:szCs w:val="28"/>
        </w:rPr>
        <w:t>о среднемесячной заработной плате</w:t>
      </w:r>
    </w:p>
    <w:p w:rsidR="0049141A" w:rsidRPr="00EA4621" w:rsidRDefault="0049141A" w:rsidP="0049141A">
      <w:pPr>
        <w:tabs>
          <w:tab w:val="left" w:pos="376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A4621">
        <w:rPr>
          <w:rFonts w:ascii="Times New Roman" w:hAnsi="Times New Roman" w:cs="Times New Roman"/>
          <w:sz w:val="28"/>
          <w:szCs w:val="28"/>
        </w:rPr>
        <w:t>руководителя, его заместителей и главного бухгалтера</w:t>
      </w:r>
    </w:p>
    <w:p w:rsidR="0049141A" w:rsidRPr="00EA4621" w:rsidRDefault="0049141A" w:rsidP="0049141A">
      <w:pPr>
        <w:tabs>
          <w:tab w:val="left" w:pos="376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A4621">
        <w:rPr>
          <w:rFonts w:ascii="Times New Roman" w:hAnsi="Times New Roman" w:cs="Times New Roman"/>
          <w:sz w:val="28"/>
          <w:szCs w:val="28"/>
        </w:rPr>
        <w:t>ГКОУ «Таремский детский дом»</w:t>
      </w:r>
    </w:p>
    <w:p w:rsidR="0049141A" w:rsidRPr="00EA4621" w:rsidRDefault="0049141A" w:rsidP="0049141A">
      <w:pPr>
        <w:tabs>
          <w:tab w:val="left" w:pos="376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A4621">
        <w:rPr>
          <w:rFonts w:ascii="Times New Roman" w:hAnsi="Times New Roman" w:cs="Times New Roman"/>
          <w:sz w:val="28"/>
          <w:szCs w:val="28"/>
        </w:rPr>
        <w:t>за 2016 год</w:t>
      </w:r>
    </w:p>
    <w:tbl>
      <w:tblPr>
        <w:tblStyle w:val="a3"/>
        <w:tblW w:w="0" w:type="auto"/>
        <w:tblLook w:val="04A0"/>
      </w:tblPr>
      <w:tblGrid>
        <w:gridCol w:w="817"/>
        <w:gridCol w:w="3968"/>
        <w:gridCol w:w="2393"/>
        <w:gridCol w:w="2393"/>
      </w:tblGrid>
      <w:tr w:rsidR="0049141A" w:rsidTr="00D96ADA">
        <w:tc>
          <w:tcPr>
            <w:tcW w:w="817" w:type="dxa"/>
          </w:tcPr>
          <w:p w:rsidR="00D96ADA" w:rsidRPr="00EA4621" w:rsidRDefault="0049141A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62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49141A" w:rsidRPr="00EA4621" w:rsidRDefault="0049141A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621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968" w:type="dxa"/>
          </w:tcPr>
          <w:p w:rsidR="0049141A" w:rsidRPr="00EA4621" w:rsidRDefault="0049141A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621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393" w:type="dxa"/>
          </w:tcPr>
          <w:p w:rsidR="0049141A" w:rsidRPr="00EA4621" w:rsidRDefault="0049141A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621"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  <w:r w:rsidR="00D96ADA" w:rsidRPr="00EA46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4621"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  <w:r w:rsidR="00D96ADA" w:rsidRPr="00EA46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4621"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2393" w:type="dxa"/>
          </w:tcPr>
          <w:p w:rsidR="0049141A" w:rsidRPr="00EA4621" w:rsidRDefault="00D96ADA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621">
              <w:rPr>
                <w:rFonts w:ascii="Times New Roman" w:hAnsi="Times New Roman" w:cs="Times New Roman"/>
                <w:sz w:val="28"/>
                <w:szCs w:val="28"/>
              </w:rPr>
              <w:t>Размер</w:t>
            </w:r>
          </w:p>
          <w:p w:rsidR="00D96ADA" w:rsidRPr="00EA4621" w:rsidRDefault="00D96ADA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621">
              <w:rPr>
                <w:rFonts w:ascii="Times New Roman" w:hAnsi="Times New Roman" w:cs="Times New Roman"/>
                <w:sz w:val="28"/>
                <w:szCs w:val="28"/>
              </w:rPr>
              <w:t>среднемесячной заработной платы,</w:t>
            </w:r>
          </w:p>
          <w:p w:rsidR="00D96ADA" w:rsidRPr="00EA4621" w:rsidRDefault="00D96ADA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62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49141A" w:rsidTr="00D96ADA">
        <w:tc>
          <w:tcPr>
            <w:tcW w:w="817" w:type="dxa"/>
          </w:tcPr>
          <w:p w:rsidR="0049141A" w:rsidRPr="00EA4621" w:rsidRDefault="00D96ADA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6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8" w:type="dxa"/>
          </w:tcPr>
          <w:p w:rsidR="0049141A" w:rsidRPr="00EA4621" w:rsidRDefault="00D96ADA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621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2393" w:type="dxa"/>
          </w:tcPr>
          <w:p w:rsidR="0049141A" w:rsidRPr="00EA4621" w:rsidRDefault="00D96ADA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621">
              <w:rPr>
                <w:rFonts w:ascii="Times New Roman" w:hAnsi="Times New Roman" w:cs="Times New Roman"/>
                <w:sz w:val="28"/>
                <w:szCs w:val="28"/>
              </w:rPr>
              <w:t>Холодова Светлана Владимировна</w:t>
            </w:r>
          </w:p>
        </w:tc>
        <w:tc>
          <w:tcPr>
            <w:tcW w:w="2393" w:type="dxa"/>
          </w:tcPr>
          <w:p w:rsidR="0049141A" w:rsidRPr="00EA4621" w:rsidRDefault="00D96ADA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621">
              <w:rPr>
                <w:rFonts w:ascii="Times New Roman" w:hAnsi="Times New Roman" w:cs="Times New Roman"/>
                <w:sz w:val="28"/>
                <w:szCs w:val="28"/>
              </w:rPr>
              <w:t>60230</w:t>
            </w:r>
          </w:p>
        </w:tc>
      </w:tr>
      <w:tr w:rsidR="0049141A" w:rsidTr="00D96ADA">
        <w:tc>
          <w:tcPr>
            <w:tcW w:w="817" w:type="dxa"/>
          </w:tcPr>
          <w:p w:rsidR="0049141A" w:rsidRPr="00EA4621" w:rsidRDefault="00D96ADA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6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8" w:type="dxa"/>
          </w:tcPr>
          <w:p w:rsidR="0049141A" w:rsidRPr="00EA4621" w:rsidRDefault="00D96ADA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621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учебно-воспитательной работе</w:t>
            </w:r>
          </w:p>
        </w:tc>
        <w:tc>
          <w:tcPr>
            <w:tcW w:w="2393" w:type="dxa"/>
          </w:tcPr>
          <w:p w:rsidR="0049141A" w:rsidRPr="00EA4621" w:rsidRDefault="00D96ADA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621">
              <w:rPr>
                <w:rFonts w:ascii="Times New Roman" w:hAnsi="Times New Roman" w:cs="Times New Roman"/>
                <w:sz w:val="28"/>
                <w:szCs w:val="28"/>
              </w:rPr>
              <w:t>Зольникова Ольга Вячеславовна</w:t>
            </w:r>
          </w:p>
        </w:tc>
        <w:tc>
          <w:tcPr>
            <w:tcW w:w="2393" w:type="dxa"/>
          </w:tcPr>
          <w:p w:rsidR="0049141A" w:rsidRPr="00EA4621" w:rsidRDefault="00D96ADA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621">
              <w:rPr>
                <w:rFonts w:ascii="Times New Roman" w:hAnsi="Times New Roman" w:cs="Times New Roman"/>
                <w:sz w:val="28"/>
                <w:szCs w:val="28"/>
              </w:rPr>
              <w:t>46330</w:t>
            </w:r>
          </w:p>
        </w:tc>
      </w:tr>
      <w:tr w:rsidR="0049141A" w:rsidTr="00D96ADA">
        <w:tc>
          <w:tcPr>
            <w:tcW w:w="817" w:type="dxa"/>
          </w:tcPr>
          <w:p w:rsidR="0049141A" w:rsidRPr="00EA4621" w:rsidRDefault="00D96ADA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6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8" w:type="dxa"/>
          </w:tcPr>
          <w:p w:rsidR="0049141A" w:rsidRPr="00EA4621" w:rsidRDefault="00D96ADA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621"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</w:tc>
        <w:tc>
          <w:tcPr>
            <w:tcW w:w="2393" w:type="dxa"/>
          </w:tcPr>
          <w:p w:rsidR="0049141A" w:rsidRPr="00EA4621" w:rsidRDefault="00D96ADA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621">
              <w:rPr>
                <w:rFonts w:ascii="Times New Roman" w:hAnsi="Times New Roman" w:cs="Times New Roman"/>
                <w:sz w:val="28"/>
                <w:szCs w:val="28"/>
              </w:rPr>
              <w:t>Найденова Инна Викторовна</w:t>
            </w:r>
          </w:p>
        </w:tc>
        <w:tc>
          <w:tcPr>
            <w:tcW w:w="2393" w:type="dxa"/>
          </w:tcPr>
          <w:p w:rsidR="0049141A" w:rsidRPr="00EA4621" w:rsidRDefault="00D96ADA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621">
              <w:rPr>
                <w:rFonts w:ascii="Times New Roman" w:hAnsi="Times New Roman" w:cs="Times New Roman"/>
                <w:sz w:val="28"/>
                <w:szCs w:val="28"/>
              </w:rPr>
              <w:t>46858</w:t>
            </w:r>
          </w:p>
        </w:tc>
      </w:tr>
    </w:tbl>
    <w:p w:rsidR="0049141A" w:rsidRPr="0049141A" w:rsidRDefault="0049141A" w:rsidP="0049141A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49141A" w:rsidRPr="0049141A" w:rsidSect="000447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9141A"/>
    <w:rsid w:val="000447C9"/>
    <w:rsid w:val="0049141A"/>
    <w:rsid w:val="005F0A90"/>
    <w:rsid w:val="007D0FBC"/>
    <w:rsid w:val="00D96ADA"/>
    <w:rsid w:val="00EA4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7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4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ТСДД</Company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user2</cp:lastModifiedBy>
  <cp:revision>4</cp:revision>
  <dcterms:created xsi:type="dcterms:W3CDTF">2017-01-25T13:18:00Z</dcterms:created>
  <dcterms:modified xsi:type="dcterms:W3CDTF">2017-05-11T12:03:00Z</dcterms:modified>
</cp:coreProperties>
</file>